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rFonts w:ascii="Calibri" w:hAnsi="Calibri"/>
          <w:b/>
          <w:color w:val="auto"/>
        </w:rPr>
      </w:pPr>
      <w:bookmarkStart w:id="0" w:name="_Hlk158318174"/>
      <w:r>
        <w:rPr>
          <w:rFonts w:ascii="Calibri" w:hAnsi="Calibri"/>
          <w:b/>
          <w:color w:val="auto"/>
        </w:rPr>
        <w:t>Pine Tree Guide Dog Users</w:t>
      </w:r>
    </w:p>
    <w:p>
      <w:pPr>
        <w:pStyle w:val="Heading1"/>
        <w:jc w:val="center"/>
        <w:rPr>
          <w:rFonts w:ascii="Calibri" w:hAnsi="Calibri"/>
          <w:b/>
          <w:color w:val="auto"/>
        </w:rPr>
      </w:pPr>
      <w:r>
        <w:rPr>
          <w:rFonts w:ascii="Calibri" w:hAnsi="Calibri"/>
          <w:b/>
          <w:color w:val="auto"/>
        </w:rPr>
        <w:t>Spring Membership Meeting Minutes</w:t>
      </w:r>
    </w:p>
    <w:p>
      <w:pPr>
        <w:pStyle w:val="Normal"/>
        <w:overflowPunct w:val="true"/>
        <w:spacing w:before="0" w:after="120"/>
        <w:jc w:val="center"/>
        <w:textAlignment w:val="baseline"/>
        <w:rPr>
          <w:rFonts w:ascii="Calibri" w:hAnsi="Calibri" w:cs="Calibri"/>
          <w:b/>
          <w:bCs/>
          <w:sz w:val="24"/>
        </w:rPr>
      </w:pPr>
      <w:r>
        <w:rPr>
          <w:rFonts w:cs="Calibri"/>
          <w:b/>
          <w:bCs/>
          <w:sz w:val="24"/>
        </w:rPr>
        <w:t>Wednesday, May 1, 2024</w:t>
      </w:r>
    </w:p>
    <w:p>
      <w:pPr>
        <w:pStyle w:val="Heading2"/>
        <w:rPr/>
      </w:pPr>
      <w:r>
        <w:rPr/>
      </w:r>
    </w:p>
    <w:p>
      <w:pPr>
        <w:pStyle w:val="Heading2"/>
        <w:rPr>
          <w:rFonts w:ascii="Calibri" w:hAnsi="Calibri"/>
          <w:b/>
          <w:color w:val="auto"/>
          <w:sz w:val="24"/>
        </w:rPr>
      </w:pPr>
      <w:r>
        <w:rPr>
          <w:rFonts w:ascii="Calibri" w:hAnsi="Calibri"/>
          <w:b/>
          <w:color w:val="auto"/>
          <w:sz w:val="24"/>
        </w:rPr>
        <w:t>Presentation</w:t>
      </w:r>
    </w:p>
    <w:p>
      <w:pPr>
        <w:pStyle w:val="Normal"/>
        <w:jc w:val="center"/>
        <w:rPr>
          <w:rFonts w:ascii="Calibri" w:hAnsi="Calibri"/>
          <w:sz w:val="24"/>
        </w:rPr>
      </w:pPr>
      <w:r>
        <w:rPr>
          <w:sz w:val="24"/>
        </w:rPr>
        <w:t xml:space="preserve">President Sadie Donnell welcomed everyone to the annual spring membership meeting at 6:30 PM.  She introduced Dr. Nicholas Giudice who gave an overview of his research on autonomous vehicles and the unique needs of blind riders. He also briefly discussed robot guide dogs. A recording of his presentation will be available on our website in the Educational Corner.   </w:t>
      </w:r>
    </w:p>
    <w:p>
      <w:pPr>
        <w:pStyle w:val="Normal"/>
        <w:jc w:val="center"/>
        <w:rPr>
          <w:rFonts w:ascii="Calibri" w:hAnsi="Calibri"/>
          <w:sz w:val="24"/>
        </w:rPr>
      </w:pPr>
      <w:r>
        <w:rPr>
          <w:sz w:val="24"/>
        </w:rPr>
      </w:r>
    </w:p>
    <w:p>
      <w:pPr>
        <w:pStyle w:val="Heading2"/>
        <w:rPr>
          <w:b/>
          <w:bCs/>
          <w:color w:val="auto"/>
          <w:sz w:val="24"/>
          <w:szCs w:val="22"/>
        </w:rPr>
      </w:pPr>
      <w:r>
        <w:rPr>
          <w:b/>
          <w:bCs/>
          <w:color w:val="auto"/>
          <w:sz w:val="24"/>
        </w:rPr>
        <w:t xml:space="preserve">Business Meeting </w:t>
      </w:r>
    </w:p>
    <w:p>
      <w:pPr>
        <w:pStyle w:val="Normal"/>
        <w:ind w:left="360"/>
        <w:rPr>
          <w:sz w:val="24"/>
        </w:rPr>
      </w:pPr>
      <w:r>
        <w:rPr>
          <w:sz w:val="24"/>
        </w:rPr>
        <w:t xml:space="preserve">President Sadie Donnell called the meeting to order via Zoom at 7:34 PM on May 1, 2024. </w:t>
      </w:r>
    </w:p>
    <w:p>
      <w:pPr>
        <w:pStyle w:val="Normal"/>
        <w:ind w:left="360"/>
        <w:rPr>
          <w:sz w:val="24"/>
        </w:rPr>
      </w:pPr>
      <w:r>
        <w:rPr>
          <w:sz w:val="24"/>
        </w:rPr>
        <w:t xml:space="preserve">Roll call was taken and a quorum was confirmed. </w:t>
      </w:r>
    </w:p>
    <w:p>
      <w:pPr>
        <w:pStyle w:val="Normal"/>
        <w:ind w:left="360"/>
        <w:rPr>
          <w:sz w:val="24"/>
        </w:rPr>
      </w:pPr>
      <w:r>
        <w:rPr>
          <w:sz w:val="24"/>
        </w:rPr>
      </w:r>
    </w:p>
    <w:p>
      <w:pPr>
        <w:pStyle w:val="Heading2"/>
        <w:rPr>
          <w:rFonts w:ascii="Calibri" w:hAnsi="Calibri"/>
          <w:b/>
          <w:color w:val="auto"/>
          <w:sz w:val="24"/>
        </w:rPr>
      </w:pPr>
      <w:r>
        <w:rPr>
          <w:rFonts w:ascii="Calibri" w:hAnsi="Calibri"/>
          <w:b/>
          <w:color w:val="auto"/>
          <w:sz w:val="24"/>
        </w:rPr>
        <w:t>Attendance</w:t>
      </w:r>
    </w:p>
    <w:p>
      <w:pPr>
        <w:pStyle w:val="Normal"/>
        <w:ind w:left="360"/>
        <w:rPr>
          <w:sz w:val="24"/>
        </w:rPr>
      </w:pPr>
      <w:r>
        <w:rPr>
          <w:sz w:val="24"/>
        </w:rPr>
        <w:t>Board members present:</w:t>
      </w:r>
    </w:p>
    <w:p>
      <w:pPr>
        <w:pStyle w:val="Normal"/>
        <w:rPr>
          <w:rFonts w:ascii="Calibri" w:hAnsi="Calibri"/>
          <w:sz w:val="24"/>
        </w:rPr>
      </w:pPr>
      <w:r>
        <w:rPr>
          <w:sz w:val="24"/>
        </w:rPr>
        <w:t xml:space="preserve">Sadie Donnell, President; Pauline Lamontagne, Vice President; Merrill Barter, Treasurer; Ginger Kutsch, Secretary; and Directors Christina Brino, Roger Fuller, Linda Porelle, and Gil Whitmore. </w:t>
      </w:r>
    </w:p>
    <w:p>
      <w:pPr>
        <w:pStyle w:val="Normal"/>
        <w:rPr>
          <w:rFonts w:ascii="Calibri" w:hAnsi="Calibri"/>
          <w:sz w:val="24"/>
        </w:rPr>
      </w:pPr>
      <w:r>
        <w:rPr>
          <w:sz w:val="24"/>
        </w:rPr>
      </w:r>
    </w:p>
    <w:p>
      <w:pPr>
        <w:pStyle w:val="Normal"/>
        <w:rPr>
          <w:rFonts w:ascii="Calibri" w:hAnsi="Calibri"/>
          <w:sz w:val="24"/>
        </w:rPr>
      </w:pPr>
      <w:r>
        <w:rPr>
          <w:sz w:val="24"/>
        </w:rPr>
        <w:t xml:space="preserve">Members present: Carolyn Bebee, Jim Kutsch, Steve Lambert. </w:t>
      </w:r>
    </w:p>
    <w:p>
      <w:pPr>
        <w:pStyle w:val="Normal"/>
        <w:rPr>
          <w:rFonts w:ascii="Calibri" w:hAnsi="Calibri"/>
          <w:sz w:val="24"/>
        </w:rPr>
      </w:pPr>
      <w:r>
        <w:rPr>
          <w:sz w:val="24"/>
        </w:rPr>
      </w:r>
    </w:p>
    <w:p>
      <w:pPr>
        <w:pStyle w:val="Heading2"/>
        <w:rPr/>
      </w:pPr>
      <w:r>
        <w:rPr>
          <w:rFonts w:ascii="Calibri" w:hAnsi="Calibri"/>
          <w:b/>
          <w:color w:val="auto"/>
          <w:sz w:val="24"/>
        </w:rPr>
        <w:t>February 7, 2024</w:t>
      </w:r>
      <w:r>
        <w:rPr>
          <w:color w:val="auto"/>
        </w:rPr>
        <w:t xml:space="preserve"> </w:t>
      </w:r>
      <w:r>
        <w:rPr/>
        <w:t>Meeting Minutes</w:t>
      </w:r>
    </w:p>
    <w:p>
      <w:pPr>
        <w:pStyle w:val="Normal"/>
        <w:jc w:val="center"/>
        <w:rPr>
          <w:rFonts w:ascii="Calibri" w:hAnsi="Calibri"/>
          <w:sz w:val="24"/>
        </w:rPr>
      </w:pPr>
      <w:r>
        <w:rPr>
          <w:sz w:val="24"/>
        </w:rPr>
        <w:t xml:space="preserve">Ginger moved and Christina seconded a motion to accept the February board meeting minutes as distributed. The motion carried unanimously.  </w:t>
      </w:r>
    </w:p>
    <w:p>
      <w:pPr>
        <w:pStyle w:val="ListParagraph"/>
        <w:spacing w:before="0" w:after="240"/>
        <w:contextualSpacing/>
        <w:rPr>
          <w:rFonts w:ascii="Calibri" w:hAnsi="Calibri" w:cs="Arial"/>
          <w:sz w:val="24"/>
          <w:szCs w:val="27"/>
          <w:shd w:fill="FFFFFF" w:val="clear"/>
        </w:rPr>
      </w:pPr>
      <w:r>
        <w:rPr>
          <w:rFonts w:cs="Arial"/>
          <w:sz w:val="24"/>
          <w:szCs w:val="27"/>
          <w:shd w:fill="FFFFFF" w:val="clear"/>
        </w:rPr>
      </w:r>
    </w:p>
    <w:p>
      <w:pPr>
        <w:pStyle w:val="Heading2"/>
        <w:rPr>
          <w:b/>
          <w:bCs/>
          <w:color w:val="auto"/>
          <w:sz w:val="24"/>
        </w:rPr>
      </w:pPr>
      <w:r>
        <w:rPr>
          <w:b/>
          <w:bCs/>
          <w:color w:val="auto"/>
          <w:sz w:val="24"/>
        </w:rPr>
        <w:t xml:space="preserve">Treasurer's Report </w:t>
      </w:r>
    </w:p>
    <w:p>
      <w:pPr>
        <w:pStyle w:val="ListParagraph"/>
        <w:rPr>
          <w:sz w:val="24"/>
        </w:rPr>
      </w:pPr>
      <w:r>
        <w:rPr>
          <w:sz w:val="24"/>
        </w:rPr>
        <w:t>Merrill gave a brief overview of the treasurer’s report. Sadie moved and Pauline seconded a motion to accept the treasurer’s report as presented. The motion carried unanimously.</w:t>
      </w:r>
    </w:p>
    <w:p>
      <w:pPr>
        <w:pStyle w:val="ListParagraph"/>
        <w:rPr>
          <w:sz w:val="24"/>
        </w:rPr>
      </w:pPr>
      <w:r>
        <w:rPr>
          <w:sz w:val="24"/>
        </w:rPr>
      </w:r>
    </w:p>
    <w:p>
      <w:pPr>
        <w:pStyle w:val="Heading2"/>
        <w:rPr>
          <w:b/>
          <w:bCs/>
          <w:color w:val="auto"/>
          <w:sz w:val="24"/>
        </w:rPr>
      </w:pPr>
      <w:r>
        <w:rPr>
          <w:b/>
          <w:bCs/>
          <w:color w:val="auto"/>
          <w:sz w:val="24"/>
        </w:rPr>
        <w:t xml:space="preserve">Proposed Changes to the Constitution and Bylaws </w:t>
      </w:r>
    </w:p>
    <w:p>
      <w:pPr>
        <w:pStyle w:val="Normal"/>
        <w:jc w:val="center"/>
        <w:rPr>
          <w:rFonts w:ascii="Calibri" w:hAnsi="Calibri"/>
          <w:sz w:val="24"/>
        </w:rPr>
      </w:pPr>
      <w:r>
        <w:rPr>
          <w:sz w:val="24"/>
        </w:rPr>
        <w:t>The proposed bylaw change to clarify that meetings may be held in person and/or by teleconference was not prepared in time for the spring membership meeting. Consideration of the proposed change will need to wait until the November membership meeting.</w:t>
      </w:r>
    </w:p>
    <w:p>
      <w:pPr>
        <w:pStyle w:val="Normal"/>
        <w:rPr>
          <w:rFonts w:ascii="Calibri" w:hAnsi="Calibri" w:eastAsia="Times New Roman"/>
          <w:sz w:val="24"/>
        </w:rPr>
      </w:pPr>
      <w:r>
        <w:rPr>
          <w:rFonts w:eastAsia="Times New Roman"/>
          <w:sz w:val="24"/>
        </w:rPr>
      </w:r>
    </w:p>
    <w:p>
      <w:pPr>
        <w:pStyle w:val="Heading2"/>
        <w:rPr>
          <w:rFonts w:ascii="Calibri" w:hAnsi="Calibri"/>
          <w:b/>
          <w:color w:val="auto"/>
          <w:sz w:val="24"/>
        </w:rPr>
      </w:pPr>
      <w:r>
        <w:rPr>
          <w:rFonts w:ascii="Calibri" w:hAnsi="Calibri"/>
          <w:b/>
          <w:color w:val="auto"/>
          <w:sz w:val="24"/>
        </w:rPr>
        <w:t>Standing Committee Updates</w:t>
      </w:r>
    </w:p>
    <w:p>
      <w:pPr>
        <w:pStyle w:val="Normal"/>
        <w:jc w:val="center"/>
        <w:rPr>
          <w:rFonts w:ascii="Calibri" w:hAnsi="Calibri"/>
          <w:sz w:val="24"/>
        </w:rPr>
      </w:pPr>
      <w:r>
        <w:rPr>
          <w:sz w:val="24"/>
        </w:rPr>
        <w:t>Ginger gave a brief overview of two projects that the advocacy team is currently working on. The first project is a poster called What Rideshare Drivers Need to Know About Guide Dogs. A brainstorming call about possible ways to promote the poster and help combat rideshare denials in Maine is planned for later this month. The second project is an etiquette sheet for health care providers. Linda offered to assist with the etiquette sheet and Sadie offered to reach out to her healthcare contacts.</w:t>
      </w:r>
    </w:p>
    <w:p>
      <w:pPr>
        <w:pStyle w:val="Normal"/>
        <w:jc w:val="center"/>
        <w:rPr>
          <w:rFonts w:ascii="Calibri" w:hAnsi="Calibri"/>
          <w:sz w:val="24"/>
        </w:rPr>
      </w:pPr>
      <w:r>
        <w:rPr>
          <w:sz w:val="24"/>
        </w:rPr>
      </w:r>
    </w:p>
    <w:p>
      <w:pPr>
        <w:pStyle w:val="Heading2"/>
        <w:rPr>
          <w:b/>
          <w:bCs/>
          <w:color w:val="auto"/>
          <w:sz w:val="24"/>
        </w:rPr>
      </w:pPr>
      <w:r>
        <w:rPr>
          <w:b/>
          <w:bCs/>
          <w:color w:val="auto"/>
          <w:sz w:val="24"/>
        </w:rPr>
        <w:t>Announcements</w:t>
      </w:r>
    </w:p>
    <w:p>
      <w:pPr>
        <w:pStyle w:val="Normal"/>
        <w:rPr/>
      </w:pPr>
      <w:r>
        <w:rPr/>
        <w:t xml:space="preserve">Christina shared that GDUI is seeking nominations for its three awards. Sadie reminded everyone to continue their efforts to help recruit O&amp;M Specialists for the state of Maine. </w:t>
      </w:r>
    </w:p>
    <w:p>
      <w:pPr>
        <w:pStyle w:val="Normal"/>
        <w:rPr/>
      </w:pPr>
      <w:r>
        <w:rPr/>
      </w:r>
    </w:p>
    <w:p>
      <w:pPr>
        <w:pStyle w:val="Normal"/>
        <w:rPr/>
      </w:pPr>
      <w:r>
        <w:rPr/>
        <w:t>The next board meeting will be held Wednesday, August 7, 2024 at 6:30 PM via Zoom.</w:t>
      </w:r>
    </w:p>
    <w:p>
      <w:pPr>
        <w:pStyle w:val="Normal"/>
        <w:rPr/>
      </w:pPr>
      <w:r>
        <w:rPr/>
      </w:r>
    </w:p>
    <w:p>
      <w:pPr>
        <w:pStyle w:val="Heading2"/>
        <w:rPr>
          <w:b/>
          <w:bCs/>
          <w:color w:val="auto"/>
          <w:sz w:val="24"/>
        </w:rPr>
      </w:pPr>
      <w:r>
        <w:rPr>
          <w:b/>
          <w:bCs/>
          <w:color w:val="auto"/>
          <w:sz w:val="24"/>
        </w:rPr>
        <w:t>Adjournment</w:t>
      </w:r>
    </w:p>
    <w:p>
      <w:pPr>
        <w:pStyle w:val="ListParagraph"/>
        <w:spacing w:before="0" w:after="160"/>
        <w:contextualSpacing/>
        <w:rPr>
          <w:sz w:val="24"/>
        </w:rPr>
      </w:pPr>
      <w:bookmarkStart w:id="1" w:name="_Hlk158318174"/>
      <w:r>
        <w:rPr>
          <w:sz w:val="24"/>
        </w:rPr>
        <w:t xml:space="preserve">Sadie moved and Christina seconded a motion for the meeting to be adjourned. The motion carried unanimously and the meeting closed at 7:48 PM. </w:t>
      </w:r>
      <w:bookmarkEnd w:id="1"/>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e140e6"/>
    <w:pPr>
      <w:keepNext w:val="true"/>
      <w:keepLines/>
      <w:spacing w:lineRule="auto" w:line="240" w:before="240" w:after="0"/>
      <w:outlineLvl w:val="0"/>
    </w:pPr>
    <w:rPr>
      <w:rFonts w:ascii="Calibri Light" w:hAnsi="Calibri Light" w:eastAsia="" w:cs="" w:asciiTheme="majorHAnsi" w:cstheme="majorBidi" w:eastAsiaTheme="majorEastAsia" w:hAnsiTheme="majorHAnsi"/>
      <w:color w:themeColor="accent1" w:themeShade="bf" w:val="2F5496"/>
      <w:kern w:val="0"/>
      <w:sz w:val="32"/>
      <w:szCs w:val="32"/>
    </w:rPr>
  </w:style>
  <w:style w:type="paragraph" w:styleId="Heading2">
    <w:name w:val="Heading 2"/>
    <w:basedOn w:val="Normal"/>
    <w:next w:val="Normal"/>
    <w:link w:val="Heading2Char"/>
    <w:uiPriority w:val="9"/>
    <w:unhideWhenUsed/>
    <w:qFormat/>
    <w:rsid w:val="00a76b8a"/>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Heading3Char"/>
    <w:uiPriority w:val="9"/>
    <w:unhideWhenUsed/>
    <w:qFormat/>
    <w:rsid w:val="00917e3e"/>
    <w:pPr>
      <w:keepNext w:val="true"/>
      <w:keepLines/>
      <w:spacing w:lineRule="auto" w:line="240" w:before="40" w:after="0"/>
      <w:outlineLvl w:val="2"/>
    </w:pPr>
    <w:rPr>
      <w:rFonts w:ascii="Calibri Light" w:hAnsi="Calibri Light" w:eastAsia="" w:cs="" w:asciiTheme="majorHAnsi" w:cstheme="majorBidi" w:eastAsiaTheme="majorEastAsia" w:hAnsiTheme="majorHAnsi"/>
      <w:color w:themeColor="accent1" w:themeShade="7f" w:val="1F3763"/>
      <w:kern w:val="0"/>
      <w:sz w:val="24"/>
      <w:szCs w:val="24"/>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917e3e"/>
    <w:rPr>
      <w:rFonts w:ascii="Calibri Light" w:hAnsi="Calibri Light" w:eastAsia="" w:cs="" w:asciiTheme="majorHAnsi" w:cstheme="majorBidi" w:eastAsiaTheme="majorEastAsia" w:hAnsiTheme="majorHAnsi"/>
      <w:color w:themeColor="accent1" w:themeShade="7f" w:val="1F3763"/>
      <w:kern w:val="0"/>
      <w:sz w:val="24"/>
      <w:szCs w:val="24"/>
    </w:rPr>
  </w:style>
  <w:style w:type="character" w:styleId="Heading1Char" w:customStyle="1">
    <w:name w:val="Heading 1 Char"/>
    <w:basedOn w:val="DefaultParagraphFont"/>
    <w:link w:val="Heading1"/>
    <w:uiPriority w:val="9"/>
    <w:qFormat/>
    <w:rsid w:val="00e140e6"/>
    <w:rPr>
      <w:rFonts w:ascii="Calibri Light" w:hAnsi="Calibri Light" w:eastAsia="" w:cs="" w:asciiTheme="majorHAnsi" w:cstheme="majorBidi" w:eastAsiaTheme="majorEastAsia" w:hAnsiTheme="majorHAnsi"/>
      <w:color w:themeColor="accent1" w:themeShade="bf" w:val="2F5496"/>
      <w:kern w:val="0"/>
      <w:sz w:val="32"/>
      <w:szCs w:val="32"/>
    </w:rPr>
  </w:style>
  <w:style w:type="character" w:styleId="Heading2Char" w:customStyle="1">
    <w:name w:val="Heading 2 Char"/>
    <w:basedOn w:val="DefaultParagraphFont"/>
    <w:link w:val="Heading2"/>
    <w:uiPriority w:val="9"/>
    <w:qFormat/>
    <w:rsid w:val="00a76b8a"/>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7f7433"/>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509</TotalTime>
  <Application>LibreOffice/7.6.7.2$Windows_X86_64 LibreOffice_project/dd47e4b30cb7dab30588d6c79c651f218165e3c5</Application>
  <AppVersion>15.0000</AppVersion>
  <Pages>2</Pages>
  <Words>394</Words>
  <Characters>2129</Characters>
  <CharactersWithSpaces>2513</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2024-05-03T13:39:00Z</dcterms:created>
  <dc:creator>Ginger Kutsch</dc:creator>
  <dc:description/>
  <dc:language>en-US</dc:language>
  <cp:lastModifiedBy>Ginger Kutsch</cp:lastModifiedBy>
  <dcterms:modified xsi:type="dcterms:W3CDTF">2024-05-04T10:57:00Z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